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2A0B7" w14:textId="77777777" w:rsidR="002E4374" w:rsidRDefault="002E4374" w:rsidP="00A018A3"/>
    <w:p w14:paraId="022C6606" w14:textId="77777777" w:rsidR="00F7539F" w:rsidRDefault="00F7539F" w:rsidP="00A018A3"/>
    <w:p w14:paraId="7C52A9FA" w14:textId="77777777" w:rsidR="00F7539F" w:rsidRDefault="00F7539F" w:rsidP="00A018A3"/>
    <w:p w14:paraId="0A4FC5B3" w14:textId="77777777" w:rsidR="00F7539F" w:rsidRDefault="00F7539F" w:rsidP="00F7539F">
      <w:pPr>
        <w:rPr>
          <w:b/>
          <w:sz w:val="32"/>
          <w:lang w:val="en-US"/>
        </w:rPr>
      </w:pPr>
    </w:p>
    <w:p w14:paraId="31602165" w14:textId="77777777" w:rsidR="00F7539F" w:rsidRPr="000F25ED" w:rsidRDefault="00F7539F" w:rsidP="00F7539F">
      <w:pPr>
        <w:rPr>
          <w:b/>
          <w:sz w:val="32"/>
          <w:lang w:val="en-US"/>
        </w:rPr>
      </w:pPr>
      <w:r>
        <w:rPr>
          <w:b/>
          <w:sz w:val="32"/>
          <w:lang w:val="en-US"/>
        </w:rPr>
        <w:t xml:space="preserve">IMAS MASTER                                      </w:t>
      </w:r>
      <w:r w:rsidRPr="000F25ED">
        <w:rPr>
          <w:b/>
          <w:sz w:val="32"/>
          <w:lang w:val="en-US"/>
        </w:rPr>
        <w:t>Academic Year 202</w:t>
      </w:r>
      <w:r w:rsidR="00DC607B">
        <w:rPr>
          <w:b/>
          <w:sz w:val="32"/>
          <w:lang w:val="en-US"/>
        </w:rPr>
        <w:t>4</w:t>
      </w:r>
      <w:r w:rsidRPr="000F25ED">
        <w:rPr>
          <w:b/>
          <w:sz w:val="32"/>
          <w:lang w:val="en-US"/>
        </w:rPr>
        <w:t xml:space="preserve"> - 202</w:t>
      </w:r>
      <w:r w:rsidR="00DC607B">
        <w:rPr>
          <w:b/>
          <w:sz w:val="32"/>
          <w:lang w:val="en-US"/>
        </w:rPr>
        <w:t>5</w:t>
      </w:r>
    </w:p>
    <w:p w14:paraId="4FEDF077" w14:textId="77777777" w:rsidR="00F7539F" w:rsidRPr="00077222" w:rsidRDefault="00F7539F" w:rsidP="00F7539F">
      <w:pPr>
        <w:rPr>
          <w:sz w:val="32"/>
          <w:lang w:val="en-US"/>
        </w:rPr>
      </w:pPr>
      <w:bookmarkStart w:id="0" w:name="_GoBack"/>
      <w:bookmarkEnd w:id="0"/>
    </w:p>
    <w:p w14:paraId="762ED7B9" w14:textId="77777777" w:rsidR="00F7539F" w:rsidRPr="000F25ED" w:rsidRDefault="00F7539F" w:rsidP="00F7539F">
      <w:pPr>
        <w:rPr>
          <w:b/>
          <w:sz w:val="32"/>
          <w:lang w:val="en-US"/>
        </w:rPr>
      </w:pPr>
      <w:r w:rsidRPr="000F25ED">
        <w:rPr>
          <w:b/>
          <w:sz w:val="32"/>
          <w:lang w:val="en-US"/>
        </w:rPr>
        <w:t>Proposal of M</w:t>
      </w:r>
      <w:r w:rsidR="00EB2820">
        <w:rPr>
          <w:b/>
          <w:sz w:val="32"/>
          <w:lang w:val="en-US"/>
        </w:rPr>
        <w:t>1</w:t>
      </w:r>
      <w:r w:rsidR="001354FB">
        <w:rPr>
          <w:b/>
          <w:sz w:val="32"/>
          <w:lang w:val="en-US"/>
        </w:rPr>
        <w:t>/M2</w:t>
      </w:r>
      <w:r w:rsidRPr="000F25ED">
        <w:rPr>
          <w:b/>
          <w:sz w:val="32"/>
          <w:lang w:val="en-US"/>
        </w:rPr>
        <w:t xml:space="preserve"> Internship</w:t>
      </w:r>
      <w:bookmarkStart w:id="1" w:name="_Hlk89329982"/>
    </w:p>
    <w:p w14:paraId="7E16D3E2" w14:textId="77777777" w:rsidR="00F7539F" w:rsidRDefault="00F7539F" w:rsidP="00F7539F">
      <w:pPr>
        <w:rPr>
          <w:rFonts w:ascii="Arial" w:hAnsi="Arial" w:cs="Arial"/>
          <w:b/>
          <w:sz w:val="20"/>
          <w:szCs w:val="18"/>
          <w:u w:val="single"/>
          <w:lang w:val="en-US"/>
        </w:rPr>
      </w:pPr>
    </w:p>
    <w:p w14:paraId="4CCB72B9" w14:textId="77777777" w:rsidR="00F7539F" w:rsidRDefault="00F7539F" w:rsidP="00F7539F">
      <w:pPr>
        <w:rPr>
          <w:rFonts w:ascii="Arial" w:hAnsi="Arial" w:cs="Arial"/>
          <w:b/>
          <w:sz w:val="20"/>
          <w:szCs w:val="18"/>
          <w:u w:val="single"/>
          <w:lang w:val="en-US"/>
        </w:rPr>
      </w:pPr>
    </w:p>
    <w:p w14:paraId="519F11BA" w14:textId="77777777" w:rsidR="00D33FB3" w:rsidRDefault="00F7539F" w:rsidP="00D33FB3">
      <w:pPr>
        <w:spacing w:before="100" w:beforeAutospacing="1" w:after="100" w:afterAutospacing="1"/>
        <w:outlineLvl w:val="1"/>
        <w:rPr>
          <w:b/>
          <w:bCs/>
          <w:sz w:val="36"/>
          <w:szCs w:val="36"/>
          <w:lang w:val="en-US"/>
        </w:rPr>
      </w:pPr>
      <w:r w:rsidRPr="000F25ED">
        <w:rPr>
          <w:b/>
          <w:u w:val="single"/>
          <w:lang w:val="en-US"/>
        </w:rPr>
        <w:t>PROJECT TITLE AND SUMMARY</w:t>
      </w:r>
      <w:r w:rsidRPr="000F25ED">
        <w:rPr>
          <w:b/>
          <w:lang w:val="en-US"/>
        </w:rPr>
        <w:t>:</w:t>
      </w:r>
      <w:r w:rsidR="00D33FB3" w:rsidRPr="00D33FB3">
        <w:rPr>
          <w:b/>
          <w:bCs/>
          <w:sz w:val="36"/>
          <w:szCs w:val="36"/>
          <w:lang w:val="en-US"/>
        </w:rPr>
        <w:t xml:space="preserve"> </w:t>
      </w:r>
    </w:p>
    <w:p w14:paraId="1B03EA8A" w14:textId="5A28284E" w:rsidR="00D33FB3" w:rsidRPr="00D33FB3" w:rsidRDefault="00D33FB3" w:rsidP="00D33FB3">
      <w:pPr>
        <w:spacing w:before="100" w:beforeAutospacing="1" w:after="100" w:afterAutospacing="1"/>
        <w:outlineLvl w:val="1"/>
        <w:rPr>
          <w:lang w:val="en-US"/>
        </w:rPr>
      </w:pPr>
      <w:r w:rsidRPr="00D33FB3">
        <w:rPr>
          <w:lang w:val="en-US"/>
        </w:rPr>
        <w:t>Unveiling the One Health Impact of Oilseed Rape Traits using Mass Spectrometry Metabolomics</w:t>
      </w:r>
    </w:p>
    <w:p w14:paraId="1B5428D2" w14:textId="77777777" w:rsidR="00D33FB3" w:rsidRPr="00BA3ED7" w:rsidRDefault="00D33FB3" w:rsidP="00D33FB3">
      <w:pPr>
        <w:spacing w:before="100" w:beforeAutospacing="1" w:after="100" w:afterAutospacing="1"/>
        <w:rPr>
          <w:lang w:val="en-US"/>
        </w:rPr>
      </w:pPr>
      <w:r w:rsidRPr="00BA3ED7">
        <w:rPr>
          <w:lang w:val="en-US"/>
        </w:rPr>
        <w:t>Oilseed rape (OSR) is a crucial crop with applications in food, biofuel, and industrial products. However, its impact on human and animal health remains a question. This Master 2 internship offers an exciting opportunity to explore the "One Health" perspective of OSR, utilizing cutting-edge mass spectrometry (MS) metabolomics.</w:t>
      </w:r>
    </w:p>
    <w:p w14:paraId="5A74EAF8" w14:textId="5E77DACB" w:rsidR="00F7539F" w:rsidRPr="00D33FB3" w:rsidRDefault="00D33FB3" w:rsidP="00D33FB3">
      <w:pPr>
        <w:spacing w:before="100" w:beforeAutospacing="1" w:after="100" w:afterAutospacing="1"/>
        <w:rPr>
          <w:lang w:val="en-US"/>
        </w:rPr>
      </w:pPr>
      <w:r w:rsidRPr="00BA3ED7">
        <w:rPr>
          <w:lang w:val="en-US"/>
        </w:rPr>
        <w:t>This internship aims to investigate the influence of various OSR agricultural traits on the health of both humans and animals consuming OSR-derived products. By employing MS metabolomics, we will identify and quantify key metabolites within OSR seeds and related products that might influence health outcomes.</w:t>
      </w:r>
    </w:p>
    <w:p w14:paraId="52671165" w14:textId="77777777" w:rsidR="00F7539F" w:rsidRPr="000F25ED" w:rsidRDefault="00F7539F" w:rsidP="00F7539F">
      <w:pPr>
        <w:rPr>
          <w:b/>
          <w:lang w:val="en-US"/>
        </w:rPr>
      </w:pPr>
    </w:p>
    <w:p w14:paraId="57133FB5" w14:textId="3B2147FC" w:rsidR="00F7539F" w:rsidRPr="00D33FB3" w:rsidRDefault="00F7539F" w:rsidP="00F7539F">
      <w:pPr>
        <w:rPr>
          <w:b/>
        </w:rPr>
      </w:pPr>
      <w:r w:rsidRPr="00D33FB3">
        <w:rPr>
          <w:b/>
          <w:u w:val="single"/>
        </w:rPr>
        <w:t xml:space="preserve">HOST </w:t>
      </w:r>
      <w:proofErr w:type="gramStart"/>
      <w:r w:rsidRPr="00D33FB3">
        <w:rPr>
          <w:b/>
          <w:u w:val="single"/>
        </w:rPr>
        <w:t>UNIT</w:t>
      </w:r>
      <w:r w:rsidRPr="00D33FB3">
        <w:rPr>
          <w:b/>
        </w:rPr>
        <w:t>:</w:t>
      </w:r>
      <w:proofErr w:type="gramEnd"/>
      <w:r w:rsidRPr="00D33FB3">
        <w:rPr>
          <w:b/>
        </w:rPr>
        <w:t xml:space="preserve"> </w:t>
      </w:r>
      <w:r w:rsidR="00D33FB3" w:rsidRPr="00D33FB3">
        <w:rPr>
          <w:b/>
        </w:rPr>
        <w:t>C2VN Marseille, B</w:t>
      </w:r>
      <w:r w:rsidR="00D33FB3">
        <w:rPr>
          <w:b/>
        </w:rPr>
        <w:t>IOMET Platform</w:t>
      </w:r>
    </w:p>
    <w:p w14:paraId="187FF1CD" w14:textId="77777777" w:rsidR="00F7539F" w:rsidRPr="00D33FB3" w:rsidRDefault="00F7539F" w:rsidP="00F7539F">
      <w:pPr>
        <w:rPr>
          <w:b/>
        </w:rPr>
      </w:pPr>
    </w:p>
    <w:p w14:paraId="7F6C004A" w14:textId="77777777" w:rsidR="00F7539F" w:rsidRPr="00D33FB3" w:rsidRDefault="00F7539F" w:rsidP="00F7539F">
      <w:pPr>
        <w:rPr>
          <w:b/>
        </w:rPr>
      </w:pPr>
    </w:p>
    <w:p w14:paraId="6D540746" w14:textId="77777777" w:rsidR="00F7539F" w:rsidRPr="000F25ED" w:rsidRDefault="00F7539F" w:rsidP="00F7539F">
      <w:pPr>
        <w:rPr>
          <w:b/>
          <w:lang w:val="en-US"/>
        </w:rPr>
      </w:pPr>
      <w:r w:rsidRPr="000F25ED">
        <w:rPr>
          <w:b/>
          <w:u w:val="single"/>
          <w:lang w:val="en-US"/>
        </w:rPr>
        <w:t>MAIN ACTIVITIES</w:t>
      </w:r>
      <w:r w:rsidRPr="000F25ED">
        <w:rPr>
          <w:b/>
          <w:lang w:val="en-US"/>
        </w:rPr>
        <w:t>:</w:t>
      </w:r>
    </w:p>
    <w:p w14:paraId="4BA7F3F4" w14:textId="77777777" w:rsidR="00F7539F" w:rsidRPr="000F25ED" w:rsidRDefault="00F7539F" w:rsidP="00F7539F">
      <w:pPr>
        <w:rPr>
          <w:b/>
          <w:lang w:val="en-US"/>
        </w:rPr>
      </w:pPr>
    </w:p>
    <w:p w14:paraId="6634A895" w14:textId="77777777" w:rsidR="00D33FB3" w:rsidRPr="00BA3ED7" w:rsidRDefault="00D33FB3" w:rsidP="00D33FB3">
      <w:pPr>
        <w:spacing w:before="100" w:beforeAutospacing="1" w:after="100" w:afterAutospacing="1"/>
        <w:rPr>
          <w:lang w:val="en-US"/>
        </w:rPr>
      </w:pPr>
      <w:r w:rsidRPr="00BA3ED7">
        <w:rPr>
          <w:b/>
          <w:bCs/>
          <w:lang w:val="en-US"/>
        </w:rPr>
        <w:t>One Health Approach:</w:t>
      </w:r>
    </w:p>
    <w:p w14:paraId="0D345810" w14:textId="77777777" w:rsidR="00D33FB3" w:rsidRPr="00BA3ED7" w:rsidRDefault="00D33FB3" w:rsidP="00D33FB3">
      <w:pPr>
        <w:spacing w:before="100" w:beforeAutospacing="1" w:after="100" w:afterAutospacing="1"/>
        <w:rPr>
          <w:lang w:val="en-US"/>
        </w:rPr>
      </w:pPr>
      <w:r w:rsidRPr="00BA3ED7">
        <w:rPr>
          <w:lang w:val="en-US"/>
        </w:rPr>
        <w:t>The "One Health" concept acknowledges the interconnectedness between animal, human, and environmental health. This project will analyze OSR from this perspective by:</w:t>
      </w:r>
    </w:p>
    <w:p w14:paraId="2C2321ED" w14:textId="77777777" w:rsidR="00D33FB3" w:rsidRPr="00BA3ED7" w:rsidRDefault="00D33FB3" w:rsidP="00D33FB3">
      <w:pPr>
        <w:numPr>
          <w:ilvl w:val="0"/>
          <w:numId w:val="1"/>
        </w:numPr>
        <w:spacing w:before="100" w:beforeAutospacing="1" w:after="100" w:afterAutospacing="1"/>
        <w:rPr>
          <w:lang w:val="en-US"/>
        </w:rPr>
      </w:pPr>
      <w:r w:rsidRPr="00BA3ED7">
        <w:rPr>
          <w:b/>
          <w:bCs/>
          <w:lang w:val="en-US"/>
        </w:rPr>
        <w:t>Investigating OSR metabolites:</w:t>
      </w:r>
      <w:r w:rsidRPr="00BA3ED7">
        <w:rPr>
          <w:lang w:val="en-US"/>
        </w:rPr>
        <w:t xml:space="preserve"> Examining potential health-modulating metabolites within OSR seeds influenced by different agricultural traits.</w:t>
      </w:r>
    </w:p>
    <w:p w14:paraId="5AD938D8" w14:textId="77777777" w:rsidR="00D33FB3" w:rsidRPr="00BA3ED7" w:rsidRDefault="00D33FB3" w:rsidP="00D33FB3">
      <w:pPr>
        <w:numPr>
          <w:ilvl w:val="0"/>
          <w:numId w:val="1"/>
        </w:numPr>
        <w:spacing w:before="100" w:beforeAutospacing="1" w:after="100" w:afterAutospacing="1"/>
        <w:rPr>
          <w:lang w:val="en-US"/>
        </w:rPr>
      </w:pPr>
      <w:r w:rsidRPr="00BA3ED7">
        <w:rPr>
          <w:b/>
          <w:bCs/>
          <w:lang w:val="en-US"/>
        </w:rPr>
        <w:t>Animal and human health implications:</w:t>
      </w:r>
      <w:r w:rsidRPr="00BA3ED7">
        <w:rPr>
          <w:lang w:val="en-US"/>
        </w:rPr>
        <w:t xml:space="preserve"> Assessing the potential impact of identified metabolites on animal and human health through </w:t>
      </w:r>
      <w:r>
        <w:rPr>
          <w:lang w:val="en-US"/>
        </w:rPr>
        <w:t>clinical chemistry and large-scale metabolomics (the science that studied the metabolic systems).</w:t>
      </w:r>
    </w:p>
    <w:p w14:paraId="5A6695B4" w14:textId="77777777" w:rsidR="00D33FB3" w:rsidRPr="00BA3ED7" w:rsidRDefault="00D33FB3" w:rsidP="00D33FB3">
      <w:pPr>
        <w:numPr>
          <w:ilvl w:val="0"/>
          <w:numId w:val="1"/>
        </w:numPr>
        <w:spacing w:before="100" w:beforeAutospacing="1" w:after="100" w:afterAutospacing="1"/>
        <w:rPr>
          <w:lang w:val="en-US"/>
        </w:rPr>
      </w:pPr>
      <w:r w:rsidRPr="00BA3ED7">
        <w:rPr>
          <w:b/>
          <w:bCs/>
          <w:lang w:val="en-US"/>
        </w:rPr>
        <w:t>Interconnectedness:</w:t>
      </w:r>
      <w:r w:rsidRPr="00BA3ED7">
        <w:rPr>
          <w:lang w:val="en-US"/>
        </w:rPr>
        <w:t xml:space="preserve"> Establishing a link between OSR traits, specific metabolites, and their potential health effects, fostering a holistic understanding of OSR's impact within the One Health framework.</w:t>
      </w:r>
    </w:p>
    <w:p w14:paraId="2C89EF10" w14:textId="77777777" w:rsidR="00D33FB3" w:rsidRPr="00BA3ED7" w:rsidRDefault="00D33FB3" w:rsidP="00D33FB3">
      <w:pPr>
        <w:spacing w:before="100" w:beforeAutospacing="1" w:after="100" w:afterAutospacing="1"/>
        <w:rPr>
          <w:lang w:val="en-US"/>
        </w:rPr>
      </w:pPr>
      <w:r w:rsidRPr="00BA3ED7">
        <w:rPr>
          <w:b/>
          <w:bCs/>
          <w:lang w:val="en-US"/>
        </w:rPr>
        <w:t>Mass Spectrometry (MS) Metabolomics:</w:t>
      </w:r>
    </w:p>
    <w:p w14:paraId="0F6FF7A9" w14:textId="77777777" w:rsidR="00D33FB3" w:rsidRDefault="00D33FB3" w:rsidP="00D33FB3">
      <w:pPr>
        <w:spacing w:before="100" w:beforeAutospacing="1" w:after="100" w:afterAutospacing="1"/>
        <w:rPr>
          <w:lang w:val="en-US"/>
        </w:rPr>
      </w:pPr>
    </w:p>
    <w:p w14:paraId="304E40DB" w14:textId="77777777" w:rsidR="00D33FB3" w:rsidRDefault="00D33FB3" w:rsidP="00D33FB3">
      <w:pPr>
        <w:spacing w:before="100" w:beforeAutospacing="1" w:after="100" w:afterAutospacing="1"/>
        <w:rPr>
          <w:lang w:val="en-US"/>
        </w:rPr>
      </w:pPr>
    </w:p>
    <w:p w14:paraId="311C63E3" w14:textId="77777777" w:rsidR="00D33FB3" w:rsidRDefault="00D33FB3" w:rsidP="00D33FB3">
      <w:pPr>
        <w:spacing w:before="100" w:beforeAutospacing="1" w:after="100" w:afterAutospacing="1"/>
        <w:rPr>
          <w:lang w:val="en-US"/>
        </w:rPr>
      </w:pPr>
    </w:p>
    <w:p w14:paraId="42A4F607" w14:textId="451AD2F9" w:rsidR="00D33FB3" w:rsidRPr="00BA3ED7" w:rsidRDefault="00D33FB3" w:rsidP="00D33FB3">
      <w:pPr>
        <w:spacing w:before="100" w:beforeAutospacing="1" w:after="100" w:afterAutospacing="1"/>
        <w:rPr>
          <w:lang w:val="en-US"/>
        </w:rPr>
      </w:pPr>
      <w:r w:rsidRPr="00BA3ED7">
        <w:rPr>
          <w:lang w:val="en-US"/>
        </w:rPr>
        <w:t>MS is a powerful analytical technique that enables the identification and quantification of a wide range of metabolites within a biological sample. In this project, you will:</w:t>
      </w:r>
    </w:p>
    <w:p w14:paraId="4D7F53BE" w14:textId="77777777" w:rsidR="00D33FB3" w:rsidRPr="00BA3ED7" w:rsidRDefault="00D33FB3" w:rsidP="00D33FB3">
      <w:pPr>
        <w:numPr>
          <w:ilvl w:val="0"/>
          <w:numId w:val="2"/>
        </w:numPr>
        <w:spacing w:before="100" w:beforeAutospacing="1" w:after="100" w:afterAutospacing="1"/>
        <w:rPr>
          <w:lang w:val="en-US"/>
        </w:rPr>
      </w:pPr>
      <w:r w:rsidRPr="00BA3ED7">
        <w:rPr>
          <w:b/>
          <w:bCs/>
          <w:lang w:val="en-US"/>
        </w:rPr>
        <w:t>Sample preparation:</w:t>
      </w:r>
      <w:r w:rsidRPr="00BA3ED7">
        <w:rPr>
          <w:lang w:val="en-US"/>
        </w:rPr>
        <w:t xml:space="preserve"> Learn techniques for extracting and preparing OSR seed and potentially related product samples for MS analysis.</w:t>
      </w:r>
    </w:p>
    <w:p w14:paraId="28BC7AC3" w14:textId="77777777" w:rsidR="00D33FB3" w:rsidRPr="00BA3ED7" w:rsidRDefault="00D33FB3" w:rsidP="00D33FB3">
      <w:pPr>
        <w:numPr>
          <w:ilvl w:val="0"/>
          <w:numId w:val="2"/>
        </w:numPr>
        <w:spacing w:before="100" w:beforeAutospacing="1" w:after="100" w:afterAutospacing="1"/>
        <w:rPr>
          <w:lang w:val="en-US"/>
        </w:rPr>
      </w:pPr>
      <w:r w:rsidRPr="00BA3ED7">
        <w:rPr>
          <w:b/>
          <w:bCs/>
          <w:lang w:val="en-US"/>
        </w:rPr>
        <w:t>Data acquisition:</w:t>
      </w:r>
      <w:r w:rsidRPr="00BA3ED7">
        <w:rPr>
          <w:lang w:val="en-US"/>
        </w:rPr>
        <w:t xml:space="preserve"> Gain experience operating high-resolution MS instruments to generate detailed metabolite profiles.</w:t>
      </w:r>
    </w:p>
    <w:p w14:paraId="61BE6367" w14:textId="77777777" w:rsidR="00D33FB3" w:rsidRDefault="00D33FB3" w:rsidP="00D33FB3">
      <w:pPr>
        <w:numPr>
          <w:ilvl w:val="0"/>
          <w:numId w:val="2"/>
        </w:numPr>
        <w:spacing w:before="100" w:beforeAutospacing="1" w:after="100" w:afterAutospacing="1"/>
        <w:rPr>
          <w:lang w:val="en-US"/>
        </w:rPr>
      </w:pPr>
      <w:r w:rsidRPr="00BA3ED7">
        <w:rPr>
          <w:b/>
          <w:bCs/>
          <w:lang w:val="en-US"/>
        </w:rPr>
        <w:t>Data analysis:</w:t>
      </w:r>
      <w:r w:rsidRPr="00BA3ED7">
        <w:rPr>
          <w:lang w:val="en-US"/>
        </w:rPr>
        <w:t xml:space="preserve"> Utilize sophisticated software to identify and quantify metabolites based on accurate mass measurements and spectral databases.</w:t>
      </w:r>
    </w:p>
    <w:p w14:paraId="5FF85B14" w14:textId="1EF244AE" w:rsidR="00D33FB3" w:rsidRDefault="00D33FB3" w:rsidP="00D33FB3">
      <w:pPr>
        <w:numPr>
          <w:ilvl w:val="0"/>
          <w:numId w:val="2"/>
        </w:numPr>
        <w:spacing w:before="100" w:beforeAutospacing="1" w:after="100" w:afterAutospacing="1"/>
        <w:rPr>
          <w:lang w:val="en-US"/>
        </w:rPr>
      </w:pPr>
      <w:r>
        <w:rPr>
          <w:b/>
          <w:bCs/>
          <w:lang w:val="en-US"/>
        </w:rPr>
        <w:t>Data interpretation:</w:t>
      </w:r>
      <w:r>
        <w:rPr>
          <w:lang w:val="en-US"/>
        </w:rPr>
        <w:t xml:space="preserve"> Use cutting-edge informatic systems and statistics to interpret complex metabolite profiles</w:t>
      </w:r>
    </w:p>
    <w:p w14:paraId="69F0CA85" w14:textId="77777777" w:rsidR="00D33FB3" w:rsidRPr="00BA3ED7" w:rsidRDefault="00D33FB3" w:rsidP="00D33FB3">
      <w:pPr>
        <w:spacing w:before="100" w:beforeAutospacing="1" w:after="100" w:afterAutospacing="1"/>
        <w:rPr>
          <w:lang w:val="en-US"/>
        </w:rPr>
      </w:pPr>
      <w:r w:rsidRPr="00BA3ED7">
        <w:rPr>
          <w:lang w:val="en-US"/>
        </w:rPr>
        <w:t>This internship is ideal for students with a strong background in life sciences, chemistry, or related fields, and a keen interest in:</w:t>
      </w:r>
    </w:p>
    <w:p w14:paraId="5596462D" w14:textId="77777777" w:rsidR="00D33FB3" w:rsidRPr="00BA3ED7" w:rsidRDefault="00D33FB3" w:rsidP="00D33FB3">
      <w:pPr>
        <w:numPr>
          <w:ilvl w:val="0"/>
          <w:numId w:val="4"/>
        </w:numPr>
        <w:spacing w:before="100" w:beforeAutospacing="1" w:after="100" w:afterAutospacing="1"/>
        <w:rPr>
          <w:lang w:val="en-US"/>
        </w:rPr>
      </w:pPr>
      <w:r w:rsidRPr="00BA3ED7">
        <w:rPr>
          <w:b/>
          <w:bCs/>
          <w:lang w:val="en-US"/>
        </w:rPr>
        <w:t>Metabolomics:</w:t>
      </w:r>
      <w:r w:rsidRPr="00BA3ED7">
        <w:rPr>
          <w:lang w:val="en-US"/>
        </w:rPr>
        <w:t xml:space="preserve"> A desire to explore this rapidly evolving field and its applications in health research.</w:t>
      </w:r>
    </w:p>
    <w:p w14:paraId="010F21D7" w14:textId="29975E38" w:rsidR="00D33FB3" w:rsidRPr="00BA3ED7" w:rsidRDefault="00D33FB3" w:rsidP="00D33FB3">
      <w:pPr>
        <w:numPr>
          <w:ilvl w:val="0"/>
          <w:numId w:val="4"/>
        </w:numPr>
        <w:spacing w:before="100" w:beforeAutospacing="1" w:after="100" w:afterAutospacing="1"/>
        <w:rPr>
          <w:lang w:val="en-US"/>
        </w:rPr>
      </w:pPr>
      <w:r w:rsidRPr="00BA3ED7">
        <w:rPr>
          <w:b/>
          <w:bCs/>
          <w:lang w:val="en-US"/>
        </w:rPr>
        <w:t>One Health:</w:t>
      </w:r>
      <w:r w:rsidRPr="00BA3ED7">
        <w:rPr>
          <w:lang w:val="en-US"/>
        </w:rPr>
        <w:t xml:space="preserve"> A passion for understanding the interconnectedness of animal, human, and environmental health</w:t>
      </w:r>
      <w:r>
        <w:rPr>
          <w:lang w:val="en-US"/>
        </w:rPr>
        <w:t xml:space="preserve"> including agricultural practices</w:t>
      </w:r>
      <w:r w:rsidRPr="00BA3ED7">
        <w:rPr>
          <w:lang w:val="en-US"/>
        </w:rPr>
        <w:t>.</w:t>
      </w:r>
    </w:p>
    <w:p w14:paraId="3C91E163" w14:textId="77777777" w:rsidR="00D33FB3" w:rsidRPr="00BA3ED7" w:rsidRDefault="00D33FB3" w:rsidP="00D33FB3">
      <w:pPr>
        <w:numPr>
          <w:ilvl w:val="0"/>
          <w:numId w:val="4"/>
        </w:numPr>
        <w:spacing w:before="100" w:beforeAutospacing="1" w:after="100" w:afterAutospacing="1"/>
        <w:rPr>
          <w:lang w:val="en-US"/>
        </w:rPr>
      </w:pPr>
      <w:r w:rsidRPr="00BA3ED7">
        <w:rPr>
          <w:b/>
          <w:bCs/>
          <w:lang w:val="en-US"/>
        </w:rPr>
        <w:t>Analytical techniques:</w:t>
      </w:r>
      <w:r w:rsidRPr="00BA3ED7">
        <w:rPr>
          <w:lang w:val="en-US"/>
        </w:rPr>
        <w:t xml:space="preserve"> An interest in learning and mastering MS-based analytical methods.</w:t>
      </w:r>
    </w:p>
    <w:p w14:paraId="25EF4630" w14:textId="31F71443" w:rsidR="00D33FB3" w:rsidRPr="00D33FB3" w:rsidRDefault="00D33FB3" w:rsidP="00D33FB3">
      <w:pPr>
        <w:spacing w:before="100" w:beforeAutospacing="1" w:after="100" w:afterAutospacing="1"/>
        <w:ind w:left="360"/>
        <w:rPr>
          <w:lang w:val="en-US"/>
        </w:rPr>
      </w:pPr>
      <w:r w:rsidRPr="00D33FB3">
        <w:rPr>
          <w:b/>
          <w:bCs/>
          <w:lang w:val="en-US"/>
        </w:rPr>
        <w:t>Impact and Future Directions:</w:t>
      </w:r>
    </w:p>
    <w:p w14:paraId="67647168" w14:textId="77777777" w:rsidR="00D33FB3" w:rsidRPr="00D33FB3" w:rsidRDefault="00D33FB3" w:rsidP="00D33FB3">
      <w:pPr>
        <w:spacing w:before="100" w:beforeAutospacing="1" w:after="100" w:afterAutospacing="1"/>
        <w:ind w:left="360"/>
        <w:rPr>
          <w:lang w:val="en-US"/>
        </w:rPr>
      </w:pPr>
      <w:r w:rsidRPr="00D33FB3">
        <w:rPr>
          <w:lang w:val="en-US"/>
        </w:rPr>
        <w:t>Your research will contribute to a deeper understanding of how OSR agricultural traits influence the health of consumers and animals within the One Health framework. This knowledge can guide future breeding programs and agricultural practices for a more sustainable and health-conscious OSR production system.</w:t>
      </w:r>
    </w:p>
    <w:p w14:paraId="2CB9E8B1" w14:textId="77777777" w:rsidR="00F7539F" w:rsidRPr="000F25ED" w:rsidRDefault="00F7539F" w:rsidP="00F7539F">
      <w:pPr>
        <w:rPr>
          <w:b/>
          <w:lang w:val="en-US"/>
        </w:rPr>
      </w:pPr>
    </w:p>
    <w:p w14:paraId="7320A751" w14:textId="77777777" w:rsidR="00F7539F" w:rsidRPr="000F25ED" w:rsidRDefault="00F7539F" w:rsidP="00F7539F">
      <w:pPr>
        <w:rPr>
          <w:b/>
          <w:u w:val="single"/>
          <w:lang w:val="en-US"/>
        </w:rPr>
      </w:pPr>
      <w:r w:rsidRPr="000F25ED">
        <w:rPr>
          <w:b/>
          <w:u w:val="single"/>
          <w:lang w:val="en-US"/>
        </w:rPr>
        <w:t>EXPECTED SKILLS</w:t>
      </w:r>
      <w:r>
        <w:rPr>
          <w:b/>
          <w:u w:val="single"/>
          <w:lang w:val="en-US"/>
        </w:rPr>
        <w:t>:</w:t>
      </w:r>
    </w:p>
    <w:p w14:paraId="46BFB72D" w14:textId="77777777" w:rsidR="00F7539F" w:rsidRPr="000F25ED" w:rsidRDefault="00F7539F" w:rsidP="00F7539F">
      <w:pPr>
        <w:rPr>
          <w:b/>
          <w:lang w:val="en-US"/>
        </w:rPr>
      </w:pPr>
    </w:p>
    <w:p w14:paraId="6803266E" w14:textId="77777777" w:rsidR="00D33FB3" w:rsidRPr="00BA3ED7" w:rsidRDefault="00D33FB3" w:rsidP="00D33FB3">
      <w:pPr>
        <w:spacing w:before="100" w:beforeAutospacing="1" w:after="100" w:afterAutospacing="1"/>
        <w:rPr>
          <w:lang w:val="en-US"/>
        </w:rPr>
      </w:pPr>
      <w:r w:rsidRPr="00BA3ED7">
        <w:rPr>
          <w:lang w:val="en-US"/>
        </w:rPr>
        <w:t>Throughout this internship, you will gain valuable skills in:</w:t>
      </w:r>
    </w:p>
    <w:p w14:paraId="5BE63B67" w14:textId="77777777" w:rsidR="00D33FB3" w:rsidRPr="00BA3ED7" w:rsidRDefault="00D33FB3" w:rsidP="00D33FB3">
      <w:pPr>
        <w:numPr>
          <w:ilvl w:val="0"/>
          <w:numId w:val="3"/>
        </w:numPr>
        <w:spacing w:before="100" w:beforeAutospacing="1" w:after="100" w:afterAutospacing="1"/>
        <w:rPr>
          <w:lang w:val="en-US"/>
        </w:rPr>
      </w:pPr>
      <w:r w:rsidRPr="00BA3ED7">
        <w:rPr>
          <w:b/>
          <w:bCs/>
          <w:lang w:val="en-US"/>
        </w:rPr>
        <w:t>MS analytical techniques:</w:t>
      </w:r>
      <w:r w:rsidRPr="00BA3ED7">
        <w:rPr>
          <w:lang w:val="en-US"/>
        </w:rPr>
        <w:t xml:space="preserve"> Sample preparation, data acquisition, and data analysis.</w:t>
      </w:r>
    </w:p>
    <w:p w14:paraId="2A81B869" w14:textId="77777777" w:rsidR="00D33FB3" w:rsidRPr="00BA3ED7" w:rsidRDefault="00D33FB3" w:rsidP="00D33FB3">
      <w:pPr>
        <w:numPr>
          <w:ilvl w:val="0"/>
          <w:numId w:val="3"/>
        </w:numPr>
        <w:spacing w:before="100" w:beforeAutospacing="1" w:after="100" w:afterAutospacing="1"/>
        <w:rPr>
          <w:lang w:val="en-US"/>
        </w:rPr>
      </w:pPr>
      <w:r w:rsidRPr="00BA3ED7">
        <w:rPr>
          <w:b/>
          <w:bCs/>
          <w:lang w:val="en-US"/>
        </w:rPr>
        <w:t>Metabolomic data interpretation:</w:t>
      </w:r>
      <w:r w:rsidRPr="00BA3ED7">
        <w:rPr>
          <w:lang w:val="en-US"/>
        </w:rPr>
        <w:t xml:space="preserve"> Understanding the biological significance of identified metabolites</w:t>
      </w:r>
      <w:r>
        <w:rPr>
          <w:lang w:val="en-US"/>
        </w:rPr>
        <w:t xml:space="preserve"> and advanced training in statistics</w:t>
      </w:r>
      <w:r w:rsidRPr="00BA3ED7">
        <w:rPr>
          <w:lang w:val="en-US"/>
        </w:rPr>
        <w:t>.</w:t>
      </w:r>
    </w:p>
    <w:p w14:paraId="4D8C4D64" w14:textId="77777777" w:rsidR="00D33FB3" w:rsidRPr="00BA3ED7" w:rsidRDefault="00D33FB3" w:rsidP="00D33FB3">
      <w:pPr>
        <w:numPr>
          <w:ilvl w:val="0"/>
          <w:numId w:val="3"/>
        </w:numPr>
        <w:spacing w:before="100" w:beforeAutospacing="1" w:after="100" w:afterAutospacing="1"/>
        <w:rPr>
          <w:lang w:val="en-US"/>
        </w:rPr>
      </w:pPr>
      <w:r w:rsidRPr="00BA3ED7">
        <w:rPr>
          <w:b/>
          <w:bCs/>
          <w:lang w:val="en-US"/>
        </w:rPr>
        <w:t>Scientific communication:</w:t>
      </w:r>
      <w:r w:rsidRPr="00BA3ED7">
        <w:rPr>
          <w:lang w:val="en-US"/>
        </w:rPr>
        <w:t xml:space="preserve"> Presenting your research findings in written reports and potentially at scientific conferences.</w:t>
      </w:r>
    </w:p>
    <w:p w14:paraId="404BD10F" w14:textId="02E4A83C" w:rsidR="00F7539F" w:rsidRPr="00D33FB3" w:rsidRDefault="00D33FB3" w:rsidP="00F7539F">
      <w:pPr>
        <w:numPr>
          <w:ilvl w:val="0"/>
          <w:numId w:val="3"/>
        </w:numPr>
        <w:spacing w:before="100" w:beforeAutospacing="1" w:after="100" w:afterAutospacing="1"/>
        <w:rPr>
          <w:lang w:val="en-US"/>
        </w:rPr>
      </w:pPr>
      <w:r w:rsidRPr="00BA3ED7">
        <w:rPr>
          <w:b/>
          <w:bCs/>
          <w:lang w:val="en-US"/>
        </w:rPr>
        <w:t>One Health research:</w:t>
      </w:r>
      <w:r w:rsidRPr="00BA3ED7">
        <w:rPr>
          <w:lang w:val="en-US"/>
        </w:rPr>
        <w:t xml:space="preserve"> Applying a holistic approach to understand the impact of agricultural practices on health.</w:t>
      </w:r>
    </w:p>
    <w:p w14:paraId="37A01520" w14:textId="77777777" w:rsidR="00F7539F" w:rsidRPr="000F25ED" w:rsidRDefault="00F7539F" w:rsidP="00F7539F">
      <w:pPr>
        <w:rPr>
          <w:b/>
          <w:lang w:val="en-US"/>
        </w:rPr>
      </w:pPr>
    </w:p>
    <w:p w14:paraId="13573CF4" w14:textId="77777777" w:rsidR="00F7539F" w:rsidRPr="000F25ED" w:rsidRDefault="00F7539F" w:rsidP="00F7539F">
      <w:pPr>
        <w:rPr>
          <w:b/>
          <w:lang w:val="en-US"/>
        </w:rPr>
      </w:pPr>
      <w:r w:rsidRPr="000F25ED">
        <w:rPr>
          <w:b/>
          <w:u w:val="single"/>
          <w:lang w:val="en-US"/>
        </w:rPr>
        <w:t>INDEMNISATION</w:t>
      </w:r>
      <w:r w:rsidRPr="000F25ED">
        <w:rPr>
          <w:b/>
          <w:lang w:val="en-US"/>
        </w:rPr>
        <w:t>:</w:t>
      </w:r>
    </w:p>
    <w:p w14:paraId="14CA0554" w14:textId="77777777" w:rsidR="00F7539F" w:rsidRDefault="00F7539F" w:rsidP="00F7539F">
      <w:pPr>
        <w:autoSpaceDE w:val="0"/>
        <w:autoSpaceDN w:val="0"/>
        <w:adjustRightInd w:val="0"/>
        <w:rPr>
          <w:rFonts w:ascii="Arial" w:hAnsi="Arial" w:cs="Arial"/>
          <w:sz w:val="20"/>
          <w:szCs w:val="18"/>
          <w:lang w:val="en-GB"/>
        </w:rPr>
      </w:pPr>
      <w:r w:rsidRPr="00C85E8D">
        <w:rPr>
          <w:rFonts w:ascii="Arial" w:hAnsi="Arial" w:cs="Arial"/>
          <w:sz w:val="20"/>
          <w:szCs w:val="18"/>
          <w:lang w:val="en-GB"/>
        </w:rPr>
        <w:t xml:space="preserve">-  about </w:t>
      </w:r>
      <w:r>
        <w:rPr>
          <w:rFonts w:ascii="Arial" w:hAnsi="Arial" w:cs="Arial"/>
          <w:sz w:val="20"/>
          <w:szCs w:val="18"/>
          <w:lang w:val="en-GB"/>
        </w:rPr>
        <w:t>60</w:t>
      </w:r>
      <w:r w:rsidRPr="00C85E8D">
        <w:rPr>
          <w:rFonts w:ascii="Arial" w:hAnsi="Arial" w:cs="Arial"/>
          <w:sz w:val="20"/>
          <w:szCs w:val="18"/>
          <w:lang w:val="en-GB"/>
        </w:rPr>
        <w:t>0 € / mo</w:t>
      </w:r>
      <w:r>
        <w:rPr>
          <w:rFonts w:ascii="Arial" w:hAnsi="Arial" w:cs="Arial"/>
          <w:sz w:val="20"/>
          <w:szCs w:val="18"/>
          <w:lang w:val="en-GB"/>
        </w:rPr>
        <w:t>nth</w:t>
      </w:r>
    </w:p>
    <w:p w14:paraId="253B3332" w14:textId="77777777" w:rsidR="00F7539F" w:rsidRPr="00C85E8D" w:rsidRDefault="00F7539F" w:rsidP="00F7539F">
      <w:pPr>
        <w:autoSpaceDE w:val="0"/>
        <w:autoSpaceDN w:val="0"/>
        <w:adjustRightInd w:val="0"/>
        <w:rPr>
          <w:rFonts w:ascii="Arial" w:hAnsi="Arial" w:cs="Arial"/>
          <w:sz w:val="20"/>
          <w:szCs w:val="18"/>
          <w:lang w:val="en-GB"/>
        </w:rPr>
      </w:pPr>
    </w:p>
    <w:p w14:paraId="6370E262" w14:textId="77777777" w:rsidR="00D33FB3" w:rsidRDefault="00D33FB3" w:rsidP="00F7539F">
      <w:pPr>
        <w:rPr>
          <w:b/>
          <w:u w:val="single"/>
          <w:lang w:val="en-US"/>
        </w:rPr>
      </w:pPr>
    </w:p>
    <w:p w14:paraId="14B0638D" w14:textId="77777777" w:rsidR="00D33FB3" w:rsidRDefault="00D33FB3" w:rsidP="00F7539F">
      <w:pPr>
        <w:rPr>
          <w:b/>
          <w:u w:val="single"/>
          <w:lang w:val="en-US"/>
        </w:rPr>
      </w:pPr>
    </w:p>
    <w:p w14:paraId="51D7542E" w14:textId="77777777" w:rsidR="00D33FB3" w:rsidRDefault="00D33FB3" w:rsidP="00F7539F">
      <w:pPr>
        <w:rPr>
          <w:b/>
          <w:u w:val="single"/>
          <w:lang w:val="en-US"/>
        </w:rPr>
      </w:pPr>
    </w:p>
    <w:p w14:paraId="6B27CA2C" w14:textId="20163AB5" w:rsidR="00F7539F" w:rsidRPr="00D33FB3" w:rsidRDefault="00F7539F" w:rsidP="00F7539F">
      <w:pPr>
        <w:rPr>
          <w:b/>
        </w:rPr>
      </w:pPr>
      <w:proofErr w:type="gramStart"/>
      <w:r w:rsidRPr="00D33FB3">
        <w:rPr>
          <w:b/>
          <w:u w:val="single"/>
        </w:rPr>
        <w:t>CONTACT</w:t>
      </w:r>
      <w:r w:rsidRPr="00D33FB3">
        <w:rPr>
          <w:b/>
        </w:rPr>
        <w:t>:</w:t>
      </w:r>
      <w:proofErr w:type="gramEnd"/>
      <w:r w:rsidR="00D33FB3" w:rsidRPr="00D33FB3">
        <w:rPr>
          <w:b/>
        </w:rPr>
        <w:t xml:space="preserve"> Jean-Charles Martin</w:t>
      </w:r>
    </w:p>
    <w:p w14:paraId="7083DEFC" w14:textId="77777777" w:rsidR="00F7539F" w:rsidRPr="00D33FB3" w:rsidRDefault="00F7539F" w:rsidP="00F7539F">
      <w:pPr>
        <w:rPr>
          <w:rFonts w:ascii="Arial" w:hAnsi="Arial" w:cs="Arial"/>
          <w:sz w:val="20"/>
        </w:rPr>
      </w:pPr>
    </w:p>
    <w:p w14:paraId="0E0E640F" w14:textId="63754561" w:rsidR="00F7539F" w:rsidRPr="00D33FB3" w:rsidRDefault="00F7539F" w:rsidP="00F7539F">
      <w:pPr>
        <w:rPr>
          <w:rFonts w:ascii="Arial" w:hAnsi="Arial" w:cs="Arial"/>
          <w:sz w:val="22"/>
        </w:rPr>
      </w:pPr>
      <w:proofErr w:type="gramStart"/>
      <w:r w:rsidRPr="00D33FB3">
        <w:rPr>
          <w:rFonts w:ascii="Arial" w:hAnsi="Arial" w:cs="Arial"/>
          <w:sz w:val="22"/>
        </w:rPr>
        <w:t>Tél .</w:t>
      </w:r>
      <w:proofErr w:type="gramEnd"/>
      <w:r w:rsidRPr="00D33FB3">
        <w:rPr>
          <w:rFonts w:ascii="Arial" w:hAnsi="Arial" w:cs="Arial"/>
          <w:sz w:val="22"/>
        </w:rPr>
        <w:t xml:space="preserve"> : </w:t>
      </w:r>
      <w:r w:rsidRPr="00D33FB3">
        <w:rPr>
          <w:rFonts w:ascii="Arial" w:hAnsi="Arial" w:cs="Arial"/>
          <w:sz w:val="22"/>
        </w:rPr>
        <w:tab/>
      </w:r>
      <w:r w:rsidR="00D33FB3" w:rsidRPr="00D33FB3">
        <w:rPr>
          <w:rFonts w:ascii="Arial" w:hAnsi="Arial" w:cs="Arial"/>
          <w:sz w:val="22"/>
        </w:rPr>
        <w:t>0</w:t>
      </w:r>
      <w:r w:rsidR="00D33FB3">
        <w:rPr>
          <w:rFonts w:ascii="Arial" w:hAnsi="Arial" w:cs="Arial"/>
          <w:sz w:val="22"/>
        </w:rPr>
        <w:t>7 77 23 00 34</w:t>
      </w:r>
    </w:p>
    <w:p w14:paraId="59214653" w14:textId="14AB8EAE" w:rsidR="00F7539F" w:rsidRPr="00E93498" w:rsidRDefault="00F7539F" w:rsidP="00F7539F">
      <w:pPr>
        <w:autoSpaceDE w:val="0"/>
        <w:autoSpaceDN w:val="0"/>
        <w:adjustRightInd w:val="0"/>
        <w:rPr>
          <w:rFonts w:ascii="Arial" w:hAnsi="Arial" w:cs="Arial"/>
          <w:sz w:val="22"/>
          <w:szCs w:val="18"/>
        </w:rPr>
      </w:pPr>
      <w:r w:rsidRPr="00E93498">
        <w:rPr>
          <w:rFonts w:ascii="Arial" w:hAnsi="Arial" w:cs="Arial"/>
          <w:sz w:val="22"/>
          <w:szCs w:val="18"/>
        </w:rPr>
        <w:t xml:space="preserve">email : </w:t>
      </w:r>
      <w:r w:rsidR="00D33FB3" w:rsidRPr="00E93498">
        <w:rPr>
          <w:rFonts w:ascii="Arial" w:hAnsi="Arial" w:cs="Arial"/>
          <w:sz w:val="22"/>
          <w:szCs w:val="18"/>
        </w:rPr>
        <w:t>jean-charles.martin@univ-amu.fr</w:t>
      </w:r>
    </w:p>
    <w:p w14:paraId="6C93C4CD" w14:textId="77777777" w:rsidR="00F7539F" w:rsidRPr="00E93498" w:rsidRDefault="00F7539F" w:rsidP="00F7539F">
      <w:pPr>
        <w:autoSpaceDE w:val="0"/>
        <w:autoSpaceDN w:val="0"/>
        <w:adjustRightInd w:val="0"/>
        <w:rPr>
          <w:rFonts w:ascii="Arial" w:hAnsi="Arial" w:cs="Arial"/>
          <w:sz w:val="22"/>
          <w:szCs w:val="18"/>
        </w:rPr>
      </w:pPr>
    </w:p>
    <w:p w14:paraId="7BF1E6D4" w14:textId="219B3EB4" w:rsidR="00F7539F" w:rsidRPr="00D33FB3" w:rsidRDefault="00F7539F" w:rsidP="00F7539F">
      <w:pPr>
        <w:autoSpaceDE w:val="0"/>
        <w:autoSpaceDN w:val="0"/>
        <w:adjustRightInd w:val="0"/>
        <w:rPr>
          <w:rFonts w:ascii="Arial" w:hAnsi="Arial" w:cs="Arial"/>
          <w:sz w:val="22"/>
          <w:szCs w:val="18"/>
        </w:rPr>
      </w:pPr>
      <w:proofErr w:type="spellStart"/>
      <w:proofErr w:type="gramStart"/>
      <w:r w:rsidRPr="00D33FB3">
        <w:rPr>
          <w:rFonts w:ascii="Arial" w:hAnsi="Arial" w:cs="Arial"/>
          <w:sz w:val="22"/>
          <w:szCs w:val="18"/>
        </w:rPr>
        <w:t>Organization</w:t>
      </w:r>
      <w:proofErr w:type="spellEnd"/>
      <w:r w:rsidRPr="00D33FB3">
        <w:rPr>
          <w:rFonts w:ascii="Arial" w:hAnsi="Arial" w:cs="Arial"/>
          <w:sz w:val="22"/>
          <w:szCs w:val="18"/>
        </w:rPr>
        <w:t>:</w:t>
      </w:r>
      <w:proofErr w:type="gramEnd"/>
      <w:r w:rsidRPr="00D33FB3">
        <w:rPr>
          <w:rFonts w:ascii="Arial" w:hAnsi="Arial" w:cs="Arial"/>
          <w:sz w:val="22"/>
          <w:szCs w:val="18"/>
        </w:rPr>
        <w:t xml:space="preserve"> </w:t>
      </w:r>
      <w:r w:rsidR="00D33FB3" w:rsidRPr="00D33FB3">
        <w:rPr>
          <w:rFonts w:ascii="Arial" w:hAnsi="Arial" w:cs="Arial"/>
          <w:sz w:val="22"/>
          <w:szCs w:val="18"/>
        </w:rPr>
        <w:t>C2VN, INRAE, Aix-Marseil</w:t>
      </w:r>
      <w:r w:rsidR="00D33FB3">
        <w:rPr>
          <w:rFonts w:ascii="Arial" w:hAnsi="Arial" w:cs="Arial"/>
          <w:sz w:val="22"/>
          <w:szCs w:val="18"/>
        </w:rPr>
        <w:t>le Université</w:t>
      </w:r>
    </w:p>
    <w:p w14:paraId="0A3144AF" w14:textId="6320FD3E" w:rsidR="00F7539F" w:rsidRPr="00D33FB3" w:rsidRDefault="00F7539F" w:rsidP="00F7539F">
      <w:pPr>
        <w:autoSpaceDE w:val="0"/>
        <w:autoSpaceDN w:val="0"/>
        <w:adjustRightInd w:val="0"/>
        <w:rPr>
          <w:rFonts w:ascii="Arial" w:hAnsi="Arial" w:cs="Arial"/>
          <w:sz w:val="22"/>
          <w:szCs w:val="18"/>
        </w:rPr>
      </w:pPr>
      <w:proofErr w:type="gramStart"/>
      <w:r w:rsidRPr="00D33FB3">
        <w:rPr>
          <w:rFonts w:ascii="Arial" w:hAnsi="Arial" w:cs="Arial"/>
          <w:sz w:val="22"/>
          <w:szCs w:val="18"/>
        </w:rPr>
        <w:t>Location:</w:t>
      </w:r>
      <w:proofErr w:type="gramEnd"/>
      <w:r w:rsidRPr="00D33FB3">
        <w:rPr>
          <w:rFonts w:ascii="Arial" w:hAnsi="Arial" w:cs="Arial"/>
          <w:sz w:val="22"/>
          <w:szCs w:val="18"/>
        </w:rPr>
        <w:t xml:space="preserve"> </w:t>
      </w:r>
      <w:r w:rsidR="00D33FB3" w:rsidRPr="00D33FB3">
        <w:rPr>
          <w:rFonts w:ascii="Arial" w:hAnsi="Arial" w:cs="Arial"/>
          <w:sz w:val="22"/>
          <w:szCs w:val="18"/>
        </w:rPr>
        <w:t>Faculté médecine la</w:t>
      </w:r>
      <w:r w:rsidR="00D33FB3">
        <w:rPr>
          <w:rFonts w:ascii="Arial" w:hAnsi="Arial" w:cs="Arial"/>
          <w:sz w:val="22"/>
          <w:szCs w:val="18"/>
        </w:rPr>
        <w:t xml:space="preserve"> Timone, Marseille</w:t>
      </w:r>
    </w:p>
    <w:p w14:paraId="1F24B62F" w14:textId="4E4F9B01" w:rsidR="00F7539F" w:rsidRPr="00D33FB3" w:rsidRDefault="00F7539F" w:rsidP="00F7539F">
      <w:pPr>
        <w:autoSpaceDE w:val="0"/>
        <w:autoSpaceDN w:val="0"/>
        <w:adjustRightInd w:val="0"/>
        <w:rPr>
          <w:rFonts w:ascii="Arial" w:hAnsi="Arial" w:cs="Arial"/>
          <w:sz w:val="22"/>
          <w:szCs w:val="18"/>
          <w:lang w:val="en-US"/>
        </w:rPr>
      </w:pPr>
      <w:r w:rsidRPr="00D33FB3">
        <w:rPr>
          <w:rFonts w:ascii="Arial" w:hAnsi="Arial" w:cs="Arial"/>
          <w:sz w:val="22"/>
          <w:szCs w:val="18"/>
          <w:lang w:val="en-US"/>
        </w:rPr>
        <w:t xml:space="preserve">Duration: </w:t>
      </w:r>
      <w:r w:rsidR="00D33FB3" w:rsidRPr="00D33FB3">
        <w:rPr>
          <w:rFonts w:ascii="Arial" w:hAnsi="Arial" w:cs="Arial"/>
          <w:sz w:val="22"/>
          <w:szCs w:val="18"/>
          <w:lang w:val="en-US"/>
        </w:rPr>
        <w:t>2</w:t>
      </w:r>
      <w:r w:rsidRPr="00D33FB3">
        <w:rPr>
          <w:rFonts w:ascii="Arial" w:hAnsi="Arial" w:cs="Arial"/>
          <w:sz w:val="22"/>
          <w:szCs w:val="18"/>
          <w:lang w:val="en-US"/>
        </w:rPr>
        <w:t xml:space="preserve"> months</w:t>
      </w:r>
    </w:p>
    <w:p w14:paraId="5E6DDCEC" w14:textId="5F4D6ED9" w:rsidR="00F7539F" w:rsidRPr="000F25ED" w:rsidRDefault="00F7539F" w:rsidP="00F7539F">
      <w:pPr>
        <w:autoSpaceDE w:val="0"/>
        <w:autoSpaceDN w:val="0"/>
        <w:adjustRightInd w:val="0"/>
        <w:rPr>
          <w:rFonts w:ascii="Arial" w:hAnsi="Arial" w:cs="Arial"/>
          <w:sz w:val="22"/>
          <w:szCs w:val="18"/>
          <w:lang w:val="en-US"/>
        </w:rPr>
      </w:pPr>
      <w:proofErr w:type="gramStart"/>
      <w:r w:rsidRPr="000F25ED">
        <w:rPr>
          <w:rFonts w:ascii="Arial" w:hAnsi="Arial" w:cs="Arial"/>
          <w:sz w:val="22"/>
          <w:szCs w:val="18"/>
          <w:lang w:val="en-US"/>
        </w:rPr>
        <w:t>Dates :</w:t>
      </w:r>
      <w:proofErr w:type="gramEnd"/>
      <w:r w:rsidRPr="000F25ED">
        <w:rPr>
          <w:rFonts w:ascii="Arial" w:hAnsi="Arial" w:cs="Arial"/>
          <w:sz w:val="22"/>
          <w:szCs w:val="18"/>
          <w:lang w:val="en-US"/>
        </w:rPr>
        <w:tab/>
      </w:r>
      <w:r w:rsidR="00D33FB3">
        <w:rPr>
          <w:rFonts w:ascii="Arial" w:hAnsi="Arial" w:cs="Arial"/>
          <w:sz w:val="22"/>
          <w:szCs w:val="18"/>
          <w:lang w:val="en-US"/>
        </w:rPr>
        <w:t xml:space="preserve"> </w:t>
      </w:r>
      <w:proofErr w:type="spellStart"/>
      <w:r w:rsidR="00D33FB3">
        <w:rPr>
          <w:rFonts w:ascii="Arial" w:hAnsi="Arial" w:cs="Arial"/>
          <w:sz w:val="22"/>
          <w:szCs w:val="18"/>
          <w:lang w:val="en-US"/>
        </w:rPr>
        <w:t>January_June</w:t>
      </w:r>
      <w:proofErr w:type="spellEnd"/>
      <w:r w:rsidR="00D33FB3">
        <w:rPr>
          <w:rFonts w:ascii="Arial" w:hAnsi="Arial" w:cs="Arial"/>
          <w:sz w:val="22"/>
          <w:szCs w:val="18"/>
          <w:lang w:val="en-US"/>
        </w:rPr>
        <w:t xml:space="preserve"> 2025</w:t>
      </w:r>
      <w:r w:rsidRPr="000F25ED">
        <w:rPr>
          <w:rFonts w:ascii="Arial" w:hAnsi="Arial" w:cs="Arial"/>
          <w:sz w:val="22"/>
          <w:szCs w:val="18"/>
          <w:lang w:val="en-US"/>
        </w:rPr>
        <w:tab/>
      </w:r>
      <w:r w:rsidRPr="000F25ED">
        <w:rPr>
          <w:rFonts w:ascii="Arial" w:hAnsi="Arial" w:cs="Arial"/>
          <w:sz w:val="22"/>
          <w:szCs w:val="18"/>
          <w:lang w:val="en-US"/>
        </w:rPr>
        <w:tab/>
      </w:r>
    </w:p>
    <w:p w14:paraId="37C13E40" w14:textId="305F7136" w:rsidR="00F7539F" w:rsidRPr="000F25ED" w:rsidRDefault="00F7539F" w:rsidP="00F7539F">
      <w:pPr>
        <w:autoSpaceDE w:val="0"/>
        <w:autoSpaceDN w:val="0"/>
        <w:adjustRightInd w:val="0"/>
        <w:rPr>
          <w:rFonts w:ascii="Arial" w:hAnsi="Arial" w:cs="Arial"/>
          <w:sz w:val="22"/>
          <w:szCs w:val="18"/>
          <w:lang w:val="en-US"/>
        </w:rPr>
      </w:pPr>
      <w:proofErr w:type="gramStart"/>
      <w:r w:rsidRPr="000F25ED">
        <w:rPr>
          <w:rFonts w:ascii="Arial" w:hAnsi="Arial" w:cs="Arial"/>
          <w:sz w:val="22"/>
          <w:szCs w:val="18"/>
          <w:lang w:val="en-US"/>
        </w:rPr>
        <w:t>Level :</w:t>
      </w:r>
      <w:proofErr w:type="gramEnd"/>
      <w:r w:rsidRPr="000F25ED">
        <w:rPr>
          <w:rFonts w:ascii="Arial" w:hAnsi="Arial" w:cs="Arial"/>
          <w:sz w:val="22"/>
          <w:szCs w:val="18"/>
          <w:lang w:val="en-US"/>
        </w:rPr>
        <w:t xml:space="preserve"> Master </w:t>
      </w:r>
      <w:r w:rsidR="00D33FB3">
        <w:rPr>
          <w:rFonts w:ascii="Arial" w:hAnsi="Arial" w:cs="Arial"/>
          <w:sz w:val="22"/>
          <w:szCs w:val="18"/>
          <w:lang w:val="en-US"/>
        </w:rPr>
        <w:t>2</w:t>
      </w:r>
    </w:p>
    <w:p w14:paraId="0B7DE20A" w14:textId="77777777" w:rsidR="00F7539F" w:rsidRPr="00F7539F" w:rsidRDefault="00F7539F" w:rsidP="00F7539F">
      <w:pPr>
        <w:autoSpaceDE w:val="0"/>
        <w:autoSpaceDN w:val="0"/>
        <w:adjustRightInd w:val="0"/>
        <w:rPr>
          <w:rFonts w:ascii="Arial" w:hAnsi="Arial" w:cs="Arial"/>
          <w:sz w:val="22"/>
          <w:szCs w:val="18"/>
          <w:lang w:val="en-US"/>
        </w:rPr>
      </w:pPr>
      <w:r w:rsidRPr="000F25ED">
        <w:rPr>
          <w:rFonts w:ascii="Arial" w:hAnsi="Arial" w:cs="Arial"/>
          <w:sz w:val="22"/>
          <w:szCs w:val="18"/>
          <w:lang w:val="en-US"/>
        </w:rPr>
        <w:t xml:space="preserve">Internship </w:t>
      </w:r>
      <w:proofErr w:type="gramStart"/>
      <w:r w:rsidRPr="000F25ED">
        <w:rPr>
          <w:rFonts w:ascii="Arial" w:hAnsi="Arial" w:cs="Arial"/>
          <w:sz w:val="22"/>
          <w:szCs w:val="18"/>
          <w:lang w:val="en-US"/>
        </w:rPr>
        <w:t>profile :</w:t>
      </w:r>
      <w:proofErr w:type="gramEnd"/>
      <w:r w:rsidRPr="000F25ED">
        <w:rPr>
          <w:rFonts w:ascii="Arial" w:hAnsi="Arial" w:cs="Arial"/>
          <w:sz w:val="22"/>
          <w:szCs w:val="18"/>
          <w:lang w:val="en-US"/>
        </w:rPr>
        <w:t xml:space="preserve"> Research</w:t>
      </w:r>
      <w:bookmarkStart w:id="2" w:name="_MailAutoSig"/>
      <w:bookmarkEnd w:id="1"/>
      <w:bookmarkEnd w:id="2"/>
    </w:p>
    <w:sectPr w:rsidR="00F7539F" w:rsidRPr="00F7539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C0F6E" w14:textId="77777777" w:rsidR="00AA083A" w:rsidRDefault="00AA083A" w:rsidP="00BB0EAC">
      <w:r>
        <w:separator/>
      </w:r>
    </w:p>
  </w:endnote>
  <w:endnote w:type="continuationSeparator" w:id="0">
    <w:p w14:paraId="5B73AD7D" w14:textId="77777777" w:rsidR="00AA083A" w:rsidRDefault="00AA083A" w:rsidP="00BB0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79FA9" w14:textId="77777777" w:rsidR="00C8197B" w:rsidRDefault="00C8197B">
    <w:pPr>
      <w:pStyle w:val="Pieddepage"/>
    </w:pPr>
    <w:r w:rsidRPr="00C8197B">
      <w:rPr>
        <w:noProof/>
      </w:rPr>
      <w:drawing>
        <wp:anchor distT="0" distB="0" distL="114300" distR="114300" simplePos="0" relativeHeight="251662336" behindDoc="0" locked="0" layoutInCell="1" allowOverlap="1" wp14:anchorId="11586D3E" wp14:editId="08639A99">
          <wp:simplePos x="0" y="0"/>
          <wp:positionH relativeFrom="column">
            <wp:posOffset>4005580</wp:posOffset>
          </wp:positionH>
          <wp:positionV relativeFrom="paragraph">
            <wp:posOffset>129540</wp:posOffset>
          </wp:positionV>
          <wp:extent cx="472440" cy="472440"/>
          <wp:effectExtent l="0" t="0" r="3810" b="3810"/>
          <wp:wrapNone/>
          <wp:docPr id="8" name="Image 7">
            <a:extLst xmlns:a="http://schemas.openxmlformats.org/drawingml/2006/main">
              <a:ext uri="{FF2B5EF4-FFF2-40B4-BE49-F238E27FC236}">
                <a16:creationId xmlns:a16="http://schemas.microsoft.com/office/drawing/2014/main" id="{B34ACFBE-5E58-4AAB-B6F6-1BD6FA21C06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B34ACFBE-5E58-4AAB-B6F6-1BD6FA21C06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2440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702EA676" wp14:editId="48B4F6A0">
          <wp:simplePos x="0" y="0"/>
          <wp:positionH relativeFrom="column">
            <wp:posOffset>5862955</wp:posOffset>
          </wp:positionH>
          <wp:positionV relativeFrom="paragraph">
            <wp:posOffset>117416</wp:posOffset>
          </wp:positionV>
          <wp:extent cx="666750" cy="545523"/>
          <wp:effectExtent l="0" t="0" r="0" b="6985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065" cy="55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8197B">
      <w:rPr>
        <w:noProof/>
      </w:rPr>
      <w:drawing>
        <wp:anchor distT="0" distB="0" distL="114300" distR="114300" simplePos="0" relativeHeight="251661312" behindDoc="0" locked="0" layoutInCell="1" allowOverlap="1" wp14:anchorId="61663868" wp14:editId="298ED748">
          <wp:simplePos x="0" y="0"/>
          <wp:positionH relativeFrom="margin">
            <wp:posOffset>2062480</wp:posOffset>
          </wp:positionH>
          <wp:positionV relativeFrom="paragraph">
            <wp:posOffset>149606</wp:posOffset>
          </wp:positionV>
          <wp:extent cx="1708231" cy="449834"/>
          <wp:effectExtent l="0" t="0" r="6350" b="7620"/>
          <wp:wrapNone/>
          <wp:docPr id="6" name="Image 5">
            <a:extLst xmlns:a="http://schemas.openxmlformats.org/drawingml/2006/main">
              <a:ext uri="{FF2B5EF4-FFF2-40B4-BE49-F238E27FC236}">
                <a16:creationId xmlns:a16="http://schemas.microsoft.com/office/drawing/2014/main" id="{DF3DC099-17F7-4A25-B539-E820B7C4D42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>
                    <a:extLst>
                      <a:ext uri="{FF2B5EF4-FFF2-40B4-BE49-F238E27FC236}">
                        <a16:creationId xmlns:a16="http://schemas.microsoft.com/office/drawing/2014/main" id="{DF3DC099-17F7-4A25-B539-E820B7C4D42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466" cy="4514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7FD56" w14:textId="77777777" w:rsidR="00AA083A" w:rsidRDefault="00AA083A" w:rsidP="00BB0EAC">
      <w:r>
        <w:separator/>
      </w:r>
    </w:p>
  </w:footnote>
  <w:footnote w:type="continuationSeparator" w:id="0">
    <w:p w14:paraId="545A2855" w14:textId="77777777" w:rsidR="00AA083A" w:rsidRDefault="00AA083A" w:rsidP="00BB0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E9C52" w14:textId="77777777" w:rsidR="00BB0EAC" w:rsidRDefault="00C8197B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0784DD" wp14:editId="3980DC3D">
          <wp:simplePos x="0" y="0"/>
          <wp:positionH relativeFrom="page">
            <wp:align>left</wp:align>
          </wp:positionH>
          <wp:positionV relativeFrom="paragraph">
            <wp:posOffset>-49530</wp:posOffset>
          </wp:positionV>
          <wp:extent cx="3733800" cy="1086676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1791" cy="1091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0EAC">
      <w:rPr>
        <w:noProof/>
        <w:lang w:eastAsia="fr-FR"/>
      </w:rPr>
      <w:drawing>
        <wp:anchor distT="0" distB="0" distL="114300" distR="114300" simplePos="0" relativeHeight="251659264" behindDoc="1" locked="1" layoutInCell="1" allowOverlap="1" wp14:anchorId="1F8DF4B7" wp14:editId="23F1E12E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6340" cy="10674985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nd-paper-Presidenc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340" cy="1067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5E7137"/>
    <w:multiLevelType w:val="multilevel"/>
    <w:tmpl w:val="301E6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1566AE"/>
    <w:multiLevelType w:val="multilevel"/>
    <w:tmpl w:val="FBAC8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8F1157"/>
    <w:multiLevelType w:val="multilevel"/>
    <w:tmpl w:val="C8DEA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087960"/>
    <w:multiLevelType w:val="multilevel"/>
    <w:tmpl w:val="397E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271"/>
    <w:rsid w:val="0007451F"/>
    <w:rsid w:val="00092D3D"/>
    <w:rsid w:val="0009775E"/>
    <w:rsid w:val="000B1D44"/>
    <w:rsid w:val="000E7B00"/>
    <w:rsid w:val="000F610A"/>
    <w:rsid w:val="001354FB"/>
    <w:rsid w:val="00161A20"/>
    <w:rsid w:val="00197392"/>
    <w:rsid w:val="001B5044"/>
    <w:rsid w:val="002E4374"/>
    <w:rsid w:val="00346338"/>
    <w:rsid w:val="003513C3"/>
    <w:rsid w:val="003656C1"/>
    <w:rsid w:val="00391DD1"/>
    <w:rsid w:val="003D6B0A"/>
    <w:rsid w:val="00410B8F"/>
    <w:rsid w:val="004E26F7"/>
    <w:rsid w:val="005E1EEE"/>
    <w:rsid w:val="0060610F"/>
    <w:rsid w:val="0064192E"/>
    <w:rsid w:val="0068320B"/>
    <w:rsid w:val="0072509B"/>
    <w:rsid w:val="00726C74"/>
    <w:rsid w:val="00740D9D"/>
    <w:rsid w:val="007C7F92"/>
    <w:rsid w:val="00851270"/>
    <w:rsid w:val="008B70CA"/>
    <w:rsid w:val="008E0721"/>
    <w:rsid w:val="00994F6B"/>
    <w:rsid w:val="00A018A3"/>
    <w:rsid w:val="00A545E4"/>
    <w:rsid w:val="00A82375"/>
    <w:rsid w:val="00A84499"/>
    <w:rsid w:val="00AA083A"/>
    <w:rsid w:val="00AB6271"/>
    <w:rsid w:val="00AD78FA"/>
    <w:rsid w:val="00AE3D86"/>
    <w:rsid w:val="00B373B5"/>
    <w:rsid w:val="00B93C9D"/>
    <w:rsid w:val="00BA5750"/>
    <w:rsid w:val="00BB0EAC"/>
    <w:rsid w:val="00BB6B3D"/>
    <w:rsid w:val="00BC16F5"/>
    <w:rsid w:val="00C3028A"/>
    <w:rsid w:val="00C414DA"/>
    <w:rsid w:val="00C8197B"/>
    <w:rsid w:val="00D12548"/>
    <w:rsid w:val="00D33FB3"/>
    <w:rsid w:val="00DA2F0A"/>
    <w:rsid w:val="00DC607B"/>
    <w:rsid w:val="00DD6BC4"/>
    <w:rsid w:val="00E03ABE"/>
    <w:rsid w:val="00E85359"/>
    <w:rsid w:val="00E93498"/>
    <w:rsid w:val="00EB2820"/>
    <w:rsid w:val="00F311E5"/>
    <w:rsid w:val="00F7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6D1EDC"/>
  <w15:chartTrackingRefBased/>
  <w15:docId w15:val="{96002585-5AB8-4E59-8701-F0AF452E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5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62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BB0EA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B0EAC"/>
  </w:style>
  <w:style w:type="paragraph" w:styleId="Pieddepage">
    <w:name w:val="footer"/>
    <w:basedOn w:val="Normal"/>
    <w:link w:val="PieddepageCar"/>
    <w:uiPriority w:val="99"/>
    <w:unhideWhenUsed/>
    <w:rsid w:val="00BB0EA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B0EAC"/>
  </w:style>
  <w:style w:type="paragraph" w:styleId="PrformatHTML">
    <w:name w:val="HTML Preformatted"/>
    <w:basedOn w:val="Normal"/>
    <w:link w:val="PrformatHTMLCar"/>
    <w:uiPriority w:val="99"/>
    <w:unhideWhenUsed/>
    <w:rsid w:val="005E1E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5E1EEE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5E1EEE"/>
  </w:style>
  <w:style w:type="character" w:customStyle="1" w:styleId="object">
    <w:name w:val="object"/>
    <w:basedOn w:val="Policepardfaut"/>
    <w:rsid w:val="002E4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1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629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Avignon Université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2024-09-09T13:34:00Z</dcterms:created>
  <dcterms:modified xsi:type="dcterms:W3CDTF">2024-09-09T13:34:00Z</dcterms:modified>
</cp:coreProperties>
</file>